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16" w:rsidRPr="00183A1F" w:rsidRDefault="00B37A7C" w:rsidP="00120D86">
      <w:pPr>
        <w:spacing w:line="340" w:lineRule="exact"/>
        <w:jc w:val="left"/>
        <w:rPr>
          <w:rFonts w:asciiTheme="minorEastAsia" w:hAnsiTheme="minorEastAsia"/>
          <w:b/>
          <w:kern w:val="0"/>
          <w:sz w:val="28"/>
          <w:szCs w:val="28"/>
        </w:rPr>
      </w:pPr>
      <w:r w:rsidRPr="00183A1F">
        <w:rPr>
          <w:rFonts w:asciiTheme="minorEastAsia" w:hAnsiTheme="minorEastAsia" w:hint="eastAsia"/>
          <w:kern w:val="0"/>
          <w:sz w:val="28"/>
          <w:szCs w:val="28"/>
        </w:rPr>
        <w:t>附件：</w:t>
      </w:r>
    </w:p>
    <w:p w:rsidR="00520516" w:rsidRPr="00183A1F" w:rsidRDefault="00B37A7C" w:rsidP="00120D86">
      <w:pPr>
        <w:spacing w:line="340" w:lineRule="exact"/>
        <w:jc w:val="center"/>
        <w:rPr>
          <w:rFonts w:asciiTheme="minorEastAsia" w:hAnsiTheme="minorEastAsia" w:hint="eastAsia"/>
          <w:b/>
          <w:kern w:val="0"/>
          <w:sz w:val="36"/>
          <w:szCs w:val="36"/>
        </w:rPr>
      </w:pPr>
      <w:r w:rsidRPr="00183A1F">
        <w:rPr>
          <w:rFonts w:asciiTheme="minorEastAsia" w:hAnsiTheme="minorEastAsia" w:hint="eastAsia"/>
          <w:b/>
          <w:kern w:val="0"/>
          <w:sz w:val="36"/>
          <w:szCs w:val="36"/>
        </w:rPr>
        <w:t>首批现代学徒制试点单位名单</w:t>
      </w:r>
    </w:p>
    <w:p w:rsidR="00183A1F" w:rsidRPr="00120D86" w:rsidRDefault="00183A1F" w:rsidP="00120D86">
      <w:pPr>
        <w:spacing w:line="340" w:lineRule="exact"/>
        <w:jc w:val="center"/>
        <w:rPr>
          <w:rFonts w:asciiTheme="minorEastAsia" w:hAnsiTheme="minorEastAsia"/>
          <w:b/>
          <w:kern w:val="0"/>
          <w:sz w:val="36"/>
          <w:szCs w:val="36"/>
        </w:rPr>
      </w:pP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一、试点地区（含计划单列市）（17个）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吉林省吉林市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吉林省辽源市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江苏省无锡市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江苏省南通市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江苏省常州市科教城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浙江省杭州市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浙江省嘉兴市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浙江省湖州市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湖北省荆州市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湖南省长沙市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湖南省湘潭市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广东省佛山市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广东省中山市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广西壮族自治区柳州市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四川省成都市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陕西省咸阳市</w:t>
      </w:r>
    </w:p>
    <w:p w:rsidR="00922725" w:rsidRPr="00120D86" w:rsidRDefault="00B37A7C" w:rsidP="00120D86">
      <w:pPr>
        <w:spacing w:line="34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>青岛市</w:t>
      </w:r>
    </w:p>
    <w:p w:rsidR="00F04DB3" w:rsidRPr="00120D86" w:rsidRDefault="00F04DB3" w:rsidP="00120D86">
      <w:pPr>
        <w:spacing w:line="340" w:lineRule="exact"/>
        <w:ind w:firstLine="63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二、试点企业（8家）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天津海鸥表业集团有限公司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天津渤海化工集团有限责任公司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招商局物流集团上海有限公司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海澜集团有限公司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江西省建材集团公司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济南二机床集团有限公司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郑州宇通客车股份有限公司</w:t>
      </w:r>
    </w:p>
    <w:p w:rsidR="00B37A7C" w:rsidRPr="00120D86" w:rsidRDefault="00B37A7C" w:rsidP="00120D86">
      <w:pPr>
        <w:spacing w:line="340" w:lineRule="exact"/>
        <w:ind w:firstLine="630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>博世汽车部件（长沙）有限公司</w:t>
      </w:r>
    </w:p>
    <w:p w:rsidR="00922725" w:rsidRPr="00120D86" w:rsidRDefault="00922725" w:rsidP="00120D86">
      <w:pPr>
        <w:spacing w:line="340" w:lineRule="exact"/>
        <w:ind w:firstLine="63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三、试点高职院校（100所）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北京交通运输职业学院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北京电子科技职业学院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北京财贸职业学院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天津中德职业技术学院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天津电子信息职业技术学院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天津职业大学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河北建材职业技术学院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唐山工业职业技术学院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邢台职业技术学院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石家庄铁路职业技术学院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石家庄邮电职业技术学院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渤海理工职业学院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lastRenderedPageBreak/>
        <w:t xml:space="preserve">　　山西职业技术学院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山西工程职业技术学院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山西药科职业学院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内蒙古机电职业技术学院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内蒙古商贸职业学院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辽宁林业职业技术学院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辽宁职业学院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沈阳职业技术学院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大连装备制造职业技术学院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长春汽车工业高等专科学校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长春职业技术学院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哈尔滨职业技术学院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哈尔滨铁道职业技术学院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黑龙江农业工程职业学院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上海中侨职业技术学院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上海旅游高等专科学校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上海农林职业技术学院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江苏食品药品职业技术学院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无锡商业职业技术学院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南京工业职业技术学院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南通职业大学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江苏农林职业技术学院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南京信息职业技术学院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金华职业技术学院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温州职业技术学院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浙江机电职业技术学院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浙江商业职业技术学院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宁波职业技术学院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浙江建设职业技术学院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芜湖职业技术学院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安徽机电职业技术学院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安徽职业技术学院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福州职业技术学院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福建林业职业技术学院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福建生物工程职业技术学院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江西应用技术职业学院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江西航空职业技术学院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东营职业学院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滨州职业学院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山东商业职业技术学院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山东交通职业学院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山东科技职业学院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青岛职业技术学院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日照职业技术学院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河南工业职业技术学院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lastRenderedPageBreak/>
        <w:t xml:space="preserve">　　开封文化艺术职业学院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河南农业职业学院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漯河职业技术学院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商丘医学高等专科学校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黄冈职业技术学院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武汉铁路职业技术学院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武汉船舶职业技术学院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武汉职业技术学院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湖南石油化工职业技术学院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湖南工艺美术职业学院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长沙民政职业技术学院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长沙航空职业技术学院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清远职业技术学院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广东科学技术职业学院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广东工程职业技术学院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广东机电职业技术学院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广州铁路职业技术学院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广东邮电职业技术学院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广州番禺职业技术学院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广西职业技术学院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广西建设职业技术学院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广西交通职业技术学院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海南职业技术学院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三亚城市职业学院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重庆工业职业技术学院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重庆航天职业技术学院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重庆电子工程职业学院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四川交通职业技术学院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成都农业科技职业学院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四川邮电职业技术学院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贵州轻工职业技术学院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贵阳职业技术学院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昆明工业职业技术学院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云南国土资源职业学院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陕西交通职业技术学院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陕西工业职业技术学院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兰州资源环境职业技术学院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酒泉职业技术学院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青海畜牧兽医职业技术学院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宁夏职业技术学院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新疆轻工职业技术学院</w:t>
      </w:r>
    </w:p>
    <w:p w:rsidR="00C51455" w:rsidRPr="00120D86" w:rsidRDefault="00B37A7C" w:rsidP="00183A1F">
      <w:pPr>
        <w:spacing w:line="34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>新疆职业大学</w:t>
      </w:r>
    </w:p>
    <w:p w:rsidR="00B37A7C" w:rsidRPr="00120D86" w:rsidRDefault="00B37A7C" w:rsidP="00765039">
      <w:pPr>
        <w:spacing w:line="34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>新疆石河子职业技术学院</w:t>
      </w:r>
    </w:p>
    <w:p w:rsidR="00C51455" w:rsidRDefault="00C51455" w:rsidP="00765039">
      <w:pPr>
        <w:spacing w:line="340" w:lineRule="exact"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765039" w:rsidRPr="00765039" w:rsidRDefault="00765039" w:rsidP="00765039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lastRenderedPageBreak/>
        <w:t xml:space="preserve">　　四、试点中职学校（27所）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北京市昌平职业学校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承德工业学校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呼和浩特市商贸旅游职业学校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沈阳市化工学校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长春市农业学校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大庆市蒙妮坦职业高级中学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上海电子工业学校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亳州中药科技学校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福建省福州旅游职业中专学校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江西省医药学校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德州交通职业中等专业学校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洛阳铁路信息工程学校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重庆工商学校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四川省达州中医学校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贵阳铁路工程学校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玉溪工业财贸学校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西藏日喀则市职业技术学校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陕西省电子工业学校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平凉理工中等专业学校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青海省工业职业技术学校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中卫市职业技术学校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新疆工业经济学校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第一师阿拉尔职业技术学校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宁波市鄞州区古林职业高级中学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宁波市北仑职业高级中学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厦门工商旅游学校</w:t>
      </w:r>
    </w:p>
    <w:p w:rsidR="00B37A7C" w:rsidRPr="00120D86" w:rsidRDefault="00B37A7C" w:rsidP="00120D86">
      <w:pPr>
        <w:spacing w:line="340" w:lineRule="exact"/>
        <w:ind w:firstLine="630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>深圳市第一职业技术学校</w:t>
      </w:r>
    </w:p>
    <w:p w:rsidR="00922725" w:rsidRPr="00120D86" w:rsidRDefault="00922725" w:rsidP="00120D86">
      <w:pPr>
        <w:spacing w:line="340" w:lineRule="exact"/>
        <w:ind w:firstLine="63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五、行业试点牵头单位（13家）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机械工业教育发展中心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有色金属工业人才中心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中国煤炭教育协会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中国建筑材料联合会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中国汽车工程学会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中国物流与采购联合会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国家康复辅具研究中心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中民民政职业能力建设中心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中国艺术科技研究所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山西省煤炭工业厅</w:t>
      </w:r>
    </w:p>
    <w:p w:rsidR="00B37A7C" w:rsidRPr="00120D86" w:rsidRDefault="00B37A7C" w:rsidP="00120D86">
      <w:pPr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 xml:space="preserve">　　山西省旅游局</w:t>
      </w:r>
    </w:p>
    <w:p w:rsidR="00503C17" w:rsidRDefault="00B37A7C" w:rsidP="00503C17">
      <w:pPr>
        <w:spacing w:line="340" w:lineRule="exact"/>
        <w:ind w:firstLine="465"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>广东省旅游协会</w:t>
      </w:r>
    </w:p>
    <w:p w:rsidR="00D34BFD" w:rsidRPr="00120D86" w:rsidRDefault="00B37A7C" w:rsidP="00503C17">
      <w:pPr>
        <w:spacing w:line="340" w:lineRule="exact"/>
        <w:ind w:firstLine="465"/>
        <w:jc w:val="left"/>
        <w:rPr>
          <w:rFonts w:asciiTheme="minorEastAsia" w:hAnsiTheme="minorEastAsia"/>
          <w:sz w:val="24"/>
          <w:szCs w:val="24"/>
        </w:rPr>
      </w:pPr>
      <w:r w:rsidRPr="00120D86">
        <w:rPr>
          <w:rFonts w:asciiTheme="minorEastAsia" w:hAnsiTheme="minorEastAsia" w:hint="eastAsia"/>
          <w:kern w:val="0"/>
          <w:sz w:val="24"/>
          <w:szCs w:val="24"/>
        </w:rPr>
        <w:t>南宁市焊接协会</w:t>
      </w:r>
      <w:r w:rsidR="00120D86">
        <w:rPr>
          <w:rFonts w:asciiTheme="minorEastAsia" w:hAnsiTheme="minorEastAsia"/>
          <w:kern w:val="0"/>
          <w:sz w:val="24"/>
          <w:szCs w:val="24"/>
        </w:rPr>
        <w:tab/>
      </w:r>
    </w:p>
    <w:sectPr w:rsidR="00D34BFD" w:rsidRPr="00120D86" w:rsidSect="00765039">
      <w:pgSz w:w="11906" w:h="16838"/>
      <w:pgMar w:top="794" w:right="1021" w:bottom="737" w:left="1021" w:header="851" w:footer="59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582" w:rsidRDefault="009A7582" w:rsidP="00794FDC">
      <w:r>
        <w:separator/>
      </w:r>
    </w:p>
  </w:endnote>
  <w:endnote w:type="continuationSeparator" w:id="1">
    <w:p w:rsidR="009A7582" w:rsidRDefault="009A7582" w:rsidP="00794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582" w:rsidRDefault="009A7582" w:rsidP="00794FDC">
      <w:r>
        <w:separator/>
      </w:r>
    </w:p>
  </w:footnote>
  <w:footnote w:type="continuationSeparator" w:id="1">
    <w:p w:rsidR="009A7582" w:rsidRDefault="009A7582" w:rsidP="00794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A7C"/>
    <w:rsid w:val="00096737"/>
    <w:rsid w:val="000A51D1"/>
    <w:rsid w:val="00120D86"/>
    <w:rsid w:val="00183A1F"/>
    <w:rsid w:val="00210008"/>
    <w:rsid w:val="00503C17"/>
    <w:rsid w:val="00516A2F"/>
    <w:rsid w:val="00520516"/>
    <w:rsid w:val="00765039"/>
    <w:rsid w:val="00794FDC"/>
    <w:rsid w:val="007F2254"/>
    <w:rsid w:val="00922725"/>
    <w:rsid w:val="009A7582"/>
    <w:rsid w:val="00B37A7C"/>
    <w:rsid w:val="00C51455"/>
    <w:rsid w:val="00D34BFD"/>
    <w:rsid w:val="00E9453D"/>
    <w:rsid w:val="00F0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A7C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94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4F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4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4F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033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20585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313</Words>
  <Characters>1790</Characters>
  <Application>Microsoft Office Word</Application>
  <DocSecurity>0</DocSecurity>
  <Lines>14</Lines>
  <Paragraphs>4</Paragraphs>
  <ScaleCrop>false</ScaleCrop>
  <Company>微软中国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2016-11-16T00:55:00Z</dcterms:created>
  <dcterms:modified xsi:type="dcterms:W3CDTF">2016-11-16T00:59:00Z</dcterms:modified>
</cp:coreProperties>
</file>