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21" w:rsidRPr="000C304F" w:rsidRDefault="00941221" w:rsidP="00941221">
      <w:pPr>
        <w:spacing w:line="360" w:lineRule="auto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0C304F">
        <w:rPr>
          <w:rFonts w:ascii="仿宋_GB2312" w:eastAsia="仿宋_GB2312" w:hAnsi="宋体" w:hint="eastAsia"/>
          <w:b/>
          <w:color w:val="000000"/>
          <w:sz w:val="32"/>
          <w:szCs w:val="32"/>
        </w:rPr>
        <w:t>附件一：</w:t>
      </w:r>
    </w:p>
    <w:p w:rsidR="00941221" w:rsidRPr="000C304F" w:rsidRDefault="00941221" w:rsidP="00941221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0C304F">
        <w:rPr>
          <w:rFonts w:ascii="仿宋_GB2312" w:eastAsia="仿宋_GB2312" w:hint="eastAsia"/>
          <w:b/>
          <w:bCs/>
          <w:sz w:val="32"/>
          <w:szCs w:val="32"/>
        </w:rPr>
        <w:t>全国职业核心能力认证训练师师资培训班</w:t>
      </w:r>
    </w:p>
    <w:p w:rsidR="00941221" w:rsidRPr="000C304F" w:rsidRDefault="00941221" w:rsidP="00941221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 w:rsidRPr="000C304F">
        <w:rPr>
          <w:rFonts w:ascii="仿宋_GB2312" w:eastAsia="仿宋_GB2312" w:hint="eastAsia"/>
          <w:b/>
          <w:bCs/>
          <w:sz w:val="32"/>
          <w:szCs w:val="32"/>
        </w:rPr>
        <w:t>课程安排表</w:t>
      </w:r>
    </w:p>
    <w:tbl>
      <w:tblPr>
        <w:tblpPr w:leftFromText="180" w:rightFromText="180" w:vertAnchor="text" w:horzAnchor="margin" w:tblpXSpec="center" w:tblpY="2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05"/>
      </w:tblGrid>
      <w:tr w:rsidR="00941221" w:rsidRPr="000C304F" w:rsidTr="00081DD9">
        <w:trPr>
          <w:trHeight w:val="254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left"/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 xml:space="preserve">时间：第一天  上午8:30-11:30，下午15:00-18:00；       </w:t>
            </w:r>
          </w:p>
          <w:p w:rsidR="00941221" w:rsidRPr="000C304F" w:rsidRDefault="00941221" w:rsidP="00081DD9">
            <w:pPr>
              <w:jc w:val="left"/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主讲老师：詹惠元老师；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主题：开疆划界——定国安邦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课程背景和目标：</w:t>
            </w:r>
            <w:r w:rsidRPr="000C304F">
              <w:rPr>
                <w:rFonts w:ascii="仿宋_GB2312" w:eastAsia="仿宋_GB2312" w:hAnsi="仿宋" w:cs="宋体" w:hint="eastAsia"/>
                <w:bCs/>
                <w:color w:val="555555"/>
                <w:sz w:val="24"/>
                <w:szCs w:val="24"/>
              </w:rPr>
              <w:t>学习的过程是一个信息吸收和释放的过程，有组织的学习超越无目标的学习，所以今日日程是为了建设一个互动型组织，掌握5种组建团队的方式和团队结构，为高质量的团队管理打下基础。同时通过团队活动及多种方式的研讨，让学员打开心灵，放松心情，从注意力上开始聚焦投入。</w:t>
            </w:r>
          </w:p>
        </w:tc>
      </w:tr>
      <w:tr w:rsidR="00941221" w:rsidRPr="000C304F" w:rsidTr="00081DD9">
        <w:trPr>
          <w:trHeight w:val="2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具体</w:t>
            </w:r>
          </w:p>
          <w:p w:rsidR="00941221" w:rsidRPr="000C304F" w:rsidRDefault="00941221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安排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8:30---9:30  如何突破传统的学生管理模式；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9:30---11:30 学生管理的5种创新的管理模式；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15:00---16:30  11个拓展训练的项目与学生管理的衔接；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16:40---17:50 最适合学生管理团队的三种思维模式；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17:50---18:00 总结研讨；</w:t>
            </w:r>
          </w:p>
        </w:tc>
      </w:tr>
      <w:tr w:rsidR="00941221" w:rsidRPr="000C304F" w:rsidTr="00081DD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核心</w:t>
            </w:r>
          </w:p>
          <w:p w:rsidR="00941221" w:rsidRPr="000C304F" w:rsidRDefault="00941221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内容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1、创新型的学生管理模式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2、 三种管理型的思维模式</w:t>
            </w:r>
          </w:p>
        </w:tc>
      </w:tr>
      <w:tr w:rsidR="00941221" w:rsidRPr="000C304F" w:rsidTr="00081DD9">
        <w:trPr>
          <w:trHeight w:val="198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left"/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 xml:space="preserve">时间：第二天  上午8:30-11:30，下午15:00-18:00；       </w:t>
            </w:r>
          </w:p>
          <w:p w:rsidR="00941221" w:rsidRPr="000C304F" w:rsidRDefault="00941221" w:rsidP="00081DD9">
            <w:pPr>
              <w:jc w:val="left"/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主讲老师：詹惠元老师；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主题：合纵连横——术业专攻</w:t>
            </w:r>
          </w:p>
          <w:p w:rsidR="00941221" w:rsidRPr="000C304F" w:rsidRDefault="00941221" w:rsidP="00081DD9">
            <w:pPr>
              <w:pStyle w:val="p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/>
                <w:color w:val="555555"/>
                <w:sz w:val="24"/>
                <w:szCs w:val="24"/>
              </w:rPr>
              <w:t>课程背景和目标：</w:t>
            </w:r>
            <w:r w:rsidRPr="000C304F">
              <w:rPr>
                <w:rFonts w:ascii="仿宋_GB2312" w:eastAsia="仿宋_GB2312" w:hAnsi="仿宋" w:hint="eastAsia"/>
                <w:bCs/>
                <w:color w:val="555555"/>
                <w:sz w:val="24"/>
                <w:szCs w:val="24"/>
              </w:rPr>
              <w:t>从步骤上掌握11个拓展训练项目的操作步骤，学会以教学目标为导向的拓展思维。将传统的课程模式升级为体验式教学、情景式教学，互动式教学。</w:t>
            </w:r>
          </w:p>
        </w:tc>
      </w:tr>
      <w:tr w:rsidR="00941221" w:rsidRPr="000C304F" w:rsidTr="00081DD9">
        <w:trPr>
          <w:trHeight w:val="2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具体</w:t>
            </w:r>
          </w:p>
          <w:p w:rsidR="00941221" w:rsidRPr="000C304F" w:rsidRDefault="00941221" w:rsidP="00081DD9">
            <w:pPr>
              <w:tabs>
                <w:tab w:val="left" w:pos="360"/>
              </w:tabs>
              <w:ind w:left="360" w:hanging="360"/>
              <w:jc w:val="left"/>
              <w:rPr>
                <w:rFonts w:ascii="仿宋_GB2312" w:eastAsia="仿宋_GB2312" w:hAnsi="仿宋" w:cs="楷体_GB2312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安排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21" w:rsidRPr="000C304F" w:rsidRDefault="00941221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8:30---9:30  6个可以反复的拓展活动；</w:t>
            </w:r>
          </w:p>
          <w:p w:rsidR="00941221" w:rsidRPr="000C304F" w:rsidRDefault="00941221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9:30---11:30 演示和通关，活动创新升级；</w:t>
            </w:r>
          </w:p>
          <w:p w:rsidR="00941221" w:rsidRPr="000C304F" w:rsidRDefault="00941221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15:00---16:30  5个中等难度的拓展项目；</w:t>
            </w:r>
          </w:p>
          <w:p w:rsidR="00941221" w:rsidRPr="000C304F" w:rsidRDefault="00941221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16:40---17:50 如何设计连环式拓展训练项目体系；</w:t>
            </w:r>
          </w:p>
          <w:p w:rsidR="00941221" w:rsidRPr="000C304F" w:rsidRDefault="00941221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17:50---18:00 总结研讨</w:t>
            </w:r>
          </w:p>
        </w:tc>
      </w:tr>
      <w:tr w:rsidR="00941221" w:rsidRPr="000C304F" w:rsidTr="00081DD9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核心</w:t>
            </w:r>
          </w:p>
          <w:p w:rsidR="00941221" w:rsidRPr="000C304F" w:rsidRDefault="00941221" w:rsidP="00081DD9">
            <w:pPr>
              <w:tabs>
                <w:tab w:val="left" w:pos="360"/>
              </w:tabs>
              <w:ind w:left="360" w:hanging="360"/>
              <w:jc w:val="left"/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内容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21" w:rsidRPr="000C304F" w:rsidRDefault="00941221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1、掌握11个拓展训练的项目操作；</w:t>
            </w:r>
          </w:p>
          <w:p w:rsidR="00941221" w:rsidRPr="000C304F" w:rsidRDefault="00941221" w:rsidP="00081DD9">
            <w:pPr>
              <w:widowControl/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0C304F">
              <w:rPr>
                <w:rFonts w:ascii="仿宋_GB2312" w:eastAsia="仿宋_GB2312" w:hAnsi="仿宋" w:hint="eastAsia"/>
                <w:bCs/>
                <w:color w:val="555555"/>
                <w:kern w:val="0"/>
                <w:sz w:val="24"/>
                <w:szCs w:val="24"/>
              </w:rPr>
              <w:t>2、学会设计连环的拓展模式</w:t>
            </w:r>
          </w:p>
        </w:tc>
      </w:tr>
      <w:tr w:rsidR="00941221" w:rsidRPr="000C304F" w:rsidTr="00081DD9">
        <w:trPr>
          <w:trHeight w:val="46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left"/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lastRenderedPageBreak/>
              <w:t xml:space="preserve">时间：第三天  上午8:30-11:30，下午15:00-18:30；       </w:t>
            </w:r>
          </w:p>
          <w:p w:rsidR="00941221" w:rsidRPr="000C304F" w:rsidRDefault="00941221" w:rsidP="00081DD9">
            <w:pPr>
              <w:jc w:val="left"/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主讲老师：詹惠元老师；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主题：百尺竿头——正心修身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课程背景和目标：</w:t>
            </w:r>
            <w:r w:rsidRPr="000C304F">
              <w:rPr>
                <w:rFonts w:ascii="仿宋_GB2312" w:eastAsia="仿宋_GB2312" w:hAnsi="仿宋" w:cs="宋体" w:hint="eastAsia"/>
                <w:bCs/>
                <w:color w:val="555555"/>
                <w:sz w:val="24"/>
                <w:szCs w:val="24"/>
              </w:rPr>
              <w:t>课程进行到第三天，可以通过有正面影响的大量信息对拓展活动进行丰富润滑，帮助大家延伸思维和拓展活动的可适用空间，同时更深刻的总结前两天所学，对自己的学生管理和教学方式进行调整和升级。</w:t>
            </w:r>
          </w:p>
        </w:tc>
      </w:tr>
      <w:tr w:rsidR="00941221" w:rsidRPr="000C304F" w:rsidTr="00081DD9">
        <w:trPr>
          <w:trHeight w:val="2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ind w:firstLineChars="343" w:firstLine="826"/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</w:p>
          <w:p w:rsidR="00941221" w:rsidRPr="000C304F" w:rsidRDefault="00941221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具体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安排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8:30---9:30  学会八段锦的关键动作和呼吸方式；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9:30---11:30 教学方式之四匹黑马；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15:00---16:30  教学管理之五匹黑马；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16:40---17:50超级管理工具——职业图谱；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17:50---18:30 总结研讨、考核</w:t>
            </w:r>
          </w:p>
        </w:tc>
      </w:tr>
      <w:tr w:rsidR="00941221" w:rsidRPr="000C304F" w:rsidTr="00081DD9">
        <w:trPr>
          <w:trHeight w:val="98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tabs>
                <w:tab w:val="left" w:pos="360"/>
              </w:tabs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核心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b/>
                <w:color w:val="555555"/>
                <w:sz w:val="24"/>
                <w:szCs w:val="24"/>
              </w:rPr>
              <w:t>内容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1 、职业图谱的操作方法</w:t>
            </w:r>
          </w:p>
          <w:p w:rsidR="00941221" w:rsidRPr="000C304F" w:rsidRDefault="00941221" w:rsidP="00081DD9">
            <w:pPr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</w:pPr>
            <w:r w:rsidRPr="000C304F">
              <w:rPr>
                <w:rFonts w:ascii="仿宋_GB2312" w:eastAsia="仿宋_GB2312" w:hAnsi="仿宋" w:cs="宋体" w:hint="eastAsia"/>
                <w:color w:val="555555"/>
                <w:sz w:val="24"/>
                <w:szCs w:val="24"/>
              </w:rPr>
              <w:t>2、 教学方式之九匹黑马</w:t>
            </w:r>
          </w:p>
        </w:tc>
      </w:tr>
    </w:tbl>
    <w:p w:rsidR="00941221" w:rsidRPr="000C304F" w:rsidRDefault="00941221" w:rsidP="00941221">
      <w:pPr>
        <w:spacing w:line="4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41221" w:rsidRPr="000C304F" w:rsidRDefault="00941221" w:rsidP="00941221">
      <w:pPr>
        <w:spacing w:line="4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41221" w:rsidRPr="000C304F" w:rsidRDefault="00941221" w:rsidP="00941221">
      <w:pPr>
        <w:spacing w:line="4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941221" w:rsidRPr="000C304F" w:rsidRDefault="00941221" w:rsidP="00941221">
      <w:pPr>
        <w:spacing w:line="400" w:lineRule="exact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0C304F">
        <w:rPr>
          <w:rFonts w:ascii="仿宋_GB2312" w:eastAsia="仿宋_GB2312" w:hAnsi="宋体" w:hint="eastAsia"/>
          <w:b/>
          <w:color w:val="000000"/>
          <w:sz w:val="32"/>
          <w:szCs w:val="32"/>
        </w:rPr>
        <w:t>附件二：全国职业核心能力认证训练师师资培训班报名回执</w:t>
      </w:r>
    </w:p>
    <w:p w:rsidR="00941221" w:rsidRPr="000C304F" w:rsidRDefault="00941221" w:rsidP="00941221">
      <w:pPr>
        <w:spacing w:line="400" w:lineRule="exact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941221" w:rsidRPr="000C304F" w:rsidRDefault="00941221" w:rsidP="00941221">
      <w:pPr>
        <w:rPr>
          <w:rFonts w:ascii="仿宋_GB2312" w:eastAsia="仿宋_GB2312" w:hint="eastAsia"/>
        </w:rPr>
      </w:pPr>
      <w:r w:rsidRPr="000C304F">
        <w:rPr>
          <w:rFonts w:ascii="仿宋_GB2312" w:eastAsia="仿宋_GB2312" w:hint="eastAsia"/>
        </w:rPr>
        <w:t>培训地点： 海南省澄迈县西海岸盈滨半岛海南亚泰温泉酒店，前台电话：0898-36967777</w:t>
      </w:r>
    </w:p>
    <w:p w:rsidR="00941221" w:rsidRPr="000C304F" w:rsidRDefault="00941221" w:rsidP="00941221">
      <w:pPr>
        <w:rPr>
          <w:rFonts w:ascii="仿宋_GB2312" w:eastAsia="仿宋_GB2312" w:hAnsi="黑体" w:hint="eastAsia"/>
          <w:b/>
          <w:color w:val="FF0000"/>
          <w:sz w:val="28"/>
        </w:rPr>
      </w:pPr>
      <w:r w:rsidRPr="000C304F">
        <w:rPr>
          <w:rFonts w:ascii="仿宋_GB2312" w:eastAsia="仿宋_GB2312" w:hint="eastAsia"/>
        </w:rPr>
        <w:t>培训时间：2015年7月24日-7月26日</w:t>
      </w:r>
    </w:p>
    <w:tbl>
      <w:tblPr>
        <w:tblpPr w:leftFromText="180" w:rightFromText="180" w:vertAnchor="text" w:horzAnchor="margin" w:tblpXSpec="center" w:tblpY="133"/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1"/>
        <w:gridCol w:w="708"/>
        <w:gridCol w:w="1366"/>
        <w:gridCol w:w="1564"/>
        <w:gridCol w:w="1889"/>
        <w:gridCol w:w="1416"/>
        <w:gridCol w:w="567"/>
        <w:gridCol w:w="1275"/>
        <w:gridCol w:w="518"/>
      </w:tblGrid>
      <w:tr w:rsidR="00941221" w:rsidRPr="000C304F" w:rsidTr="00081DD9">
        <w:trPr>
          <w:trHeight w:val="539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41221" w:rsidRPr="000C304F" w:rsidTr="00081DD9">
        <w:trPr>
          <w:trHeight w:val="5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住宿标准</w:t>
            </w:r>
          </w:p>
        </w:tc>
      </w:tr>
      <w:tr w:rsidR="00941221" w:rsidRPr="000C304F" w:rsidTr="00081DD9">
        <w:trPr>
          <w:trHeight w:val="42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  <w:sz w:val="18"/>
              </w:rPr>
            </w:pPr>
            <w:r w:rsidRPr="000C304F">
              <w:rPr>
                <w:rFonts w:ascii="仿宋_GB2312" w:eastAsia="仿宋_GB2312" w:hint="eastAsia"/>
                <w:sz w:val="18"/>
              </w:rPr>
              <w:t>标间（2人）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  <w:sz w:val="18"/>
              </w:rPr>
            </w:pPr>
            <w:r w:rsidRPr="000C304F">
              <w:rPr>
                <w:rFonts w:ascii="仿宋_GB2312" w:eastAsia="仿宋_GB2312" w:hint="eastAsia"/>
                <w:sz w:val="18"/>
              </w:rPr>
              <w:t>单间（1人）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41221" w:rsidRPr="000C304F" w:rsidTr="00081DD9">
        <w:trPr>
          <w:trHeight w:val="4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  <w:sz w:val="18"/>
              </w:rPr>
            </w:pPr>
            <w:r w:rsidRPr="000C304F">
              <w:rPr>
                <w:rFonts w:ascii="仿宋_GB2312" w:eastAsia="仿宋_GB2312" w:hint="eastAsia"/>
                <w:sz w:val="18"/>
              </w:rPr>
              <w:t>标间（2人）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  <w:sz w:val="18"/>
              </w:rPr>
            </w:pPr>
            <w:r w:rsidRPr="000C304F">
              <w:rPr>
                <w:rFonts w:ascii="仿宋_GB2312" w:eastAsia="仿宋_GB2312" w:hint="eastAsia"/>
                <w:sz w:val="18"/>
              </w:rPr>
              <w:t>单间（1人）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41221" w:rsidRPr="000C304F" w:rsidTr="00081DD9">
        <w:trPr>
          <w:trHeight w:val="419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  <w:r w:rsidRPr="000C304F">
              <w:rPr>
                <w:rFonts w:ascii="仿宋_GB2312" w:eastAsia="仿宋_GB2312" w:hint="eastAsia"/>
              </w:rPr>
              <w:t>到达时间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21" w:rsidRPr="000C304F" w:rsidRDefault="00941221" w:rsidP="00081DD9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941221" w:rsidRPr="00413639" w:rsidRDefault="00941221" w:rsidP="00941221">
      <w:pPr>
        <w:spacing w:line="400" w:lineRule="exact"/>
        <w:rPr>
          <w:rFonts w:ascii="仿宋_GB2312" w:eastAsia="仿宋_GB2312" w:hint="eastAsia"/>
          <w:szCs w:val="21"/>
        </w:rPr>
      </w:pPr>
      <w:r w:rsidRPr="000C304F">
        <w:rPr>
          <w:rFonts w:ascii="仿宋_GB2312" w:eastAsia="仿宋_GB2312" w:hint="eastAsia"/>
        </w:rPr>
        <w:t>注</w:t>
      </w:r>
      <w:r w:rsidRPr="00413639">
        <w:rPr>
          <w:rFonts w:ascii="仿宋_GB2312" w:eastAsia="仿宋_GB2312" w:hint="eastAsia"/>
          <w:szCs w:val="21"/>
        </w:rPr>
        <w:t>：联系人麦老师189-0762-0261，林老师188-8980-8664办公室电话0898-65926906</w:t>
      </w:r>
    </w:p>
    <w:p w:rsidR="00941221" w:rsidRPr="00413639" w:rsidRDefault="00941221" w:rsidP="00941221">
      <w:pPr>
        <w:spacing w:line="400" w:lineRule="exact"/>
        <w:ind w:firstLineChars="200" w:firstLine="420"/>
        <w:rPr>
          <w:rFonts w:ascii="仿宋_GB2312" w:eastAsia="仿宋_GB2312" w:hint="eastAsia"/>
          <w:szCs w:val="21"/>
        </w:rPr>
      </w:pPr>
      <w:r w:rsidRPr="00413639">
        <w:rPr>
          <w:rFonts w:ascii="仿宋_GB2312" w:eastAsia="仿宋_GB2312" w:hint="eastAsia"/>
          <w:szCs w:val="21"/>
        </w:rPr>
        <w:t>请将报名回执发送至：</w:t>
      </w:r>
      <w:hyperlink r:id="rId6" w:history="1">
        <w:r w:rsidRPr="00413639">
          <w:rPr>
            <w:rFonts w:ascii="仿宋_GB2312" w:eastAsia="仿宋_GB2312" w:hint="eastAsia"/>
            <w:szCs w:val="21"/>
            <w:u w:val="single"/>
          </w:rPr>
          <w:t>hnzhx2011@126.com</w:t>
        </w:r>
      </w:hyperlink>
    </w:p>
    <w:p w:rsidR="00941221" w:rsidRPr="00413639" w:rsidRDefault="00941221" w:rsidP="00941221">
      <w:pPr>
        <w:spacing w:line="400" w:lineRule="exact"/>
        <w:ind w:firstLineChars="200" w:firstLine="420"/>
        <w:rPr>
          <w:rFonts w:ascii="仿宋_GB2312" w:eastAsia="仿宋_GB2312" w:hint="eastAsia"/>
          <w:szCs w:val="21"/>
          <w:u w:val="single"/>
        </w:rPr>
      </w:pPr>
      <w:r w:rsidRPr="00413639">
        <w:rPr>
          <w:rFonts w:ascii="仿宋_GB2312" w:eastAsia="仿宋_GB2312" w:hint="eastAsia"/>
          <w:szCs w:val="21"/>
        </w:rPr>
        <w:t>如个人报名，邮件命名为“</w:t>
      </w:r>
      <w:r w:rsidRPr="00413639">
        <w:rPr>
          <w:rFonts w:ascii="仿宋_GB2312" w:eastAsia="仿宋_GB2312" w:hint="eastAsia"/>
          <w:szCs w:val="21"/>
          <w:u w:val="single"/>
        </w:rPr>
        <w:t>第十期训练师培训班（报名） + 单位名称 + 姓名”</w:t>
      </w:r>
    </w:p>
    <w:p w:rsidR="00941221" w:rsidRPr="00413639" w:rsidRDefault="00941221" w:rsidP="00941221">
      <w:pPr>
        <w:spacing w:line="400" w:lineRule="exact"/>
        <w:ind w:firstLineChars="200" w:firstLine="420"/>
        <w:rPr>
          <w:rFonts w:ascii="仿宋_GB2312" w:eastAsia="仿宋_GB2312" w:hint="eastAsia"/>
          <w:color w:val="FF0000"/>
          <w:szCs w:val="21"/>
          <w:u w:val="single"/>
        </w:rPr>
      </w:pPr>
      <w:r w:rsidRPr="00413639">
        <w:rPr>
          <w:rFonts w:ascii="仿宋_GB2312" w:eastAsia="仿宋_GB2312" w:hint="eastAsia"/>
          <w:szCs w:val="21"/>
        </w:rPr>
        <w:t>如单位统一报名，邮件命名为“</w:t>
      </w:r>
      <w:r w:rsidRPr="00413639">
        <w:rPr>
          <w:rFonts w:ascii="仿宋_GB2312" w:eastAsia="仿宋_GB2312" w:hint="eastAsia"/>
          <w:szCs w:val="21"/>
          <w:u w:val="single"/>
        </w:rPr>
        <w:t>第十期训练师培训班（报名） + 单位名称 + 总人数”</w:t>
      </w:r>
    </w:p>
    <w:p w:rsidR="000B6486" w:rsidRPr="00941221" w:rsidRDefault="000B6486"/>
    <w:sectPr w:rsidR="000B6486" w:rsidRPr="00941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86" w:rsidRDefault="000B6486" w:rsidP="00941221">
      <w:r>
        <w:separator/>
      </w:r>
    </w:p>
  </w:endnote>
  <w:endnote w:type="continuationSeparator" w:id="1">
    <w:p w:rsidR="000B6486" w:rsidRDefault="000B6486" w:rsidP="0094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86" w:rsidRDefault="000B6486" w:rsidP="00941221">
      <w:r>
        <w:separator/>
      </w:r>
    </w:p>
  </w:footnote>
  <w:footnote w:type="continuationSeparator" w:id="1">
    <w:p w:rsidR="000B6486" w:rsidRDefault="000B6486" w:rsidP="00941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221"/>
    <w:rsid w:val="000B6486"/>
    <w:rsid w:val="0094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2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221"/>
    <w:rPr>
      <w:sz w:val="18"/>
      <w:szCs w:val="18"/>
    </w:rPr>
  </w:style>
  <w:style w:type="paragraph" w:customStyle="1" w:styleId="p0">
    <w:name w:val="p0"/>
    <w:basedOn w:val="a"/>
    <w:rsid w:val="00941221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zhx201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Sky123.Org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2015-10-28T08:51:00Z</dcterms:created>
  <dcterms:modified xsi:type="dcterms:W3CDTF">2015-10-28T08:51:00Z</dcterms:modified>
</cp:coreProperties>
</file>